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185" w:rsidRDefault="00547185" w:rsidP="00EA1108">
      <w:pPr>
        <w:pStyle w:val="NormalWeb"/>
        <w:shd w:val="clear" w:color="auto" w:fill="FFFFFF"/>
        <w:spacing w:before="166" w:after="166" w:line="480" w:lineRule="auto"/>
        <w:jc w:val="center"/>
        <w:rPr>
          <w:color w:val="222222"/>
          <w:shd w:val="clear" w:color="auto" w:fill="FFFFFF"/>
        </w:rPr>
      </w:pPr>
      <w:bookmarkStart w:id="0" w:name="_GoBack"/>
      <w:bookmarkEnd w:id="0"/>
    </w:p>
    <w:p w:rsidR="00547185" w:rsidRDefault="00547185" w:rsidP="00EA1108">
      <w:pPr>
        <w:pStyle w:val="NormalWeb"/>
        <w:shd w:val="clear" w:color="auto" w:fill="FFFFFF"/>
        <w:spacing w:before="166" w:after="166" w:line="480" w:lineRule="auto"/>
        <w:jc w:val="center"/>
        <w:rPr>
          <w:color w:val="222222"/>
          <w:shd w:val="clear" w:color="auto" w:fill="FFFFFF"/>
        </w:rPr>
      </w:pPr>
    </w:p>
    <w:p w:rsidR="00547185" w:rsidRDefault="00547185" w:rsidP="00EA1108">
      <w:pPr>
        <w:pStyle w:val="NormalWeb"/>
        <w:shd w:val="clear" w:color="auto" w:fill="FFFFFF"/>
        <w:spacing w:before="166" w:after="166" w:line="480" w:lineRule="auto"/>
        <w:jc w:val="center"/>
        <w:rPr>
          <w:color w:val="222222"/>
          <w:shd w:val="clear" w:color="auto" w:fill="FFFFFF"/>
        </w:rPr>
      </w:pPr>
    </w:p>
    <w:p w:rsidR="00547185" w:rsidRDefault="00547185" w:rsidP="00EA1108">
      <w:pPr>
        <w:pStyle w:val="NormalWeb"/>
        <w:shd w:val="clear" w:color="auto" w:fill="FFFFFF"/>
        <w:spacing w:before="166" w:after="166" w:line="480" w:lineRule="auto"/>
        <w:jc w:val="center"/>
        <w:rPr>
          <w:color w:val="222222"/>
          <w:shd w:val="clear" w:color="auto" w:fill="FFFFFF"/>
        </w:rPr>
      </w:pPr>
    </w:p>
    <w:p w:rsidR="00547185" w:rsidRDefault="00547185" w:rsidP="00EA1108">
      <w:pPr>
        <w:pStyle w:val="NormalWeb"/>
        <w:shd w:val="clear" w:color="auto" w:fill="FFFFFF"/>
        <w:spacing w:before="166" w:after="166" w:line="480" w:lineRule="auto"/>
        <w:jc w:val="center"/>
        <w:rPr>
          <w:color w:val="222222"/>
          <w:shd w:val="clear" w:color="auto" w:fill="FFFFFF"/>
        </w:rPr>
      </w:pPr>
    </w:p>
    <w:p w:rsidR="005C00FE" w:rsidRDefault="005C00FE" w:rsidP="00EA1108">
      <w:pPr>
        <w:pStyle w:val="NormalWeb"/>
        <w:shd w:val="clear" w:color="auto" w:fill="FFFFFF"/>
        <w:spacing w:before="166" w:after="166" w:line="480" w:lineRule="auto"/>
        <w:jc w:val="center"/>
        <w:rPr>
          <w:color w:val="222222"/>
          <w:shd w:val="clear" w:color="auto" w:fill="FFFFFF"/>
        </w:rPr>
      </w:pPr>
      <w:r w:rsidRPr="00EA1108">
        <w:rPr>
          <w:color w:val="222222"/>
          <w:shd w:val="clear" w:color="auto" w:fill="FFFFFF"/>
        </w:rPr>
        <w:t>Stigmatic Theory and Reduction of Crime</w:t>
      </w:r>
    </w:p>
    <w:p w:rsidR="003474AB" w:rsidRDefault="003474AB" w:rsidP="00EA1108">
      <w:pPr>
        <w:pStyle w:val="NormalWeb"/>
        <w:shd w:val="clear" w:color="auto" w:fill="FFFFFF"/>
        <w:spacing w:before="166" w:after="166" w:line="480" w:lineRule="auto"/>
        <w:jc w:val="center"/>
        <w:rPr>
          <w:color w:val="222222"/>
          <w:shd w:val="clear" w:color="auto" w:fill="FFFFFF"/>
        </w:rPr>
      </w:pPr>
      <w:r>
        <w:rPr>
          <w:color w:val="222222"/>
          <w:shd w:val="clear" w:color="auto" w:fill="FFFFFF"/>
        </w:rPr>
        <w:t>Student’s Name:</w:t>
      </w:r>
    </w:p>
    <w:p w:rsidR="003474AB" w:rsidRDefault="003474AB" w:rsidP="00EA1108">
      <w:pPr>
        <w:pStyle w:val="NormalWeb"/>
        <w:shd w:val="clear" w:color="auto" w:fill="FFFFFF"/>
        <w:spacing w:before="166" w:after="166" w:line="480" w:lineRule="auto"/>
        <w:jc w:val="center"/>
        <w:rPr>
          <w:color w:val="222222"/>
          <w:shd w:val="clear" w:color="auto" w:fill="FFFFFF"/>
        </w:rPr>
      </w:pPr>
      <w:r>
        <w:rPr>
          <w:color w:val="222222"/>
          <w:shd w:val="clear" w:color="auto" w:fill="FFFFFF"/>
        </w:rPr>
        <w:t xml:space="preserve">University’s Affiliation: </w:t>
      </w:r>
    </w:p>
    <w:p w:rsidR="00547185" w:rsidRDefault="00547185" w:rsidP="00547185">
      <w:pPr>
        <w:pStyle w:val="NormalWeb"/>
        <w:shd w:val="clear" w:color="auto" w:fill="FFFFFF"/>
        <w:spacing w:before="166" w:after="166" w:line="480" w:lineRule="auto"/>
        <w:jc w:val="center"/>
        <w:rPr>
          <w:color w:val="222222"/>
          <w:shd w:val="clear" w:color="auto" w:fill="FFFFFF"/>
        </w:rPr>
      </w:pPr>
    </w:p>
    <w:p w:rsidR="00547185" w:rsidRDefault="00547185" w:rsidP="00547185">
      <w:pPr>
        <w:pStyle w:val="NormalWeb"/>
        <w:shd w:val="clear" w:color="auto" w:fill="FFFFFF"/>
        <w:spacing w:before="166" w:after="166" w:line="480" w:lineRule="auto"/>
        <w:jc w:val="center"/>
        <w:rPr>
          <w:color w:val="222222"/>
          <w:shd w:val="clear" w:color="auto" w:fill="FFFFFF"/>
        </w:rPr>
      </w:pPr>
    </w:p>
    <w:p w:rsidR="00547185" w:rsidRDefault="00547185" w:rsidP="00547185">
      <w:pPr>
        <w:pStyle w:val="NormalWeb"/>
        <w:shd w:val="clear" w:color="auto" w:fill="FFFFFF"/>
        <w:spacing w:before="166" w:after="166" w:line="480" w:lineRule="auto"/>
        <w:jc w:val="center"/>
        <w:rPr>
          <w:color w:val="222222"/>
          <w:shd w:val="clear" w:color="auto" w:fill="FFFFFF"/>
        </w:rPr>
      </w:pPr>
    </w:p>
    <w:p w:rsidR="00547185" w:rsidRDefault="00547185" w:rsidP="00547185">
      <w:pPr>
        <w:pStyle w:val="NormalWeb"/>
        <w:shd w:val="clear" w:color="auto" w:fill="FFFFFF"/>
        <w:spacing w:before="166" w:after="166" w:line="480" w:lineRule="auto"/>
        <w:jc w:val="center"/>
        <w:rPr>
          <w:color w:val="222222"/>
          <w:shd w:val="clear" w:color="auto" w:fill="FFFFFF"/>
        </w:rPr>
      </w:pPr>
    </w:p>
    <w:p w:rsidR="00547185" w:rsidRDefault="00547185" w:rsidP="00547185">
      <w:pPr>
        <w:pStyle w:val="NormalWeb"/>
        <w:shd w:val="clear" w:color="auto" w:fill="FFFFFF"/>
        <w:spacing w:before="166" w:after="166" w:line="480" w:lineRule="auto"/>
        <w:jc w:val="center"/>
        <w:rPr>
          <w:color w:val="222222"/>
          <w:shd w:val="clear" w:color="auto" w:fill="FFFFFF"/>
        </w:rPr>
      </w:pPr>
    </w:p>
    <w:p w:rsidR="00547185" w:rsidRDefault="00547185" w:rsidP="00547185">
      <w:pPr>
        <w:pStyle w:val="NormalWeb"/>
        <w:shd w:val="clear" w:color="auto" w:fill="FFFFFF"/>
        <w:spacing w:before="166" w:after="166" w:line="480" w:lineRule="auto"/>
        <w:jc w:val="center"/>
        <w:rPr>
          <w:color w:val="222222"/>
          <w:shd w:val="clear" w:color="auto" w:fill="FFFFFF"/>
        </w:rPr>
      </w:pPr>
    </w:p>
    <w:p w:rsidR="00547185" w:rsidRDefault="00547185" w:rsidP="00547185">
      <w:pPr>
        <w:pStyle w:val="NormalWeb"/>
        <w:shd w:val="clear" w:color="auto" w:fill="FFFFFF"/>
        <w:spacing w:before="166" w:after="166" w:line="480" w:lineRule="auto"/>
        <w:jc w:val="center"/>
        <w:rPr>
          <w:color w:val="222222"/>
          <w:shd w:val="clear" w:color="auto" w:fill="FFFFFF"/>
        </w:rPr>
      </w:pPr>
    </w:p>
    <w:p w:rsidR="00547185" w:rsidRDefault="00547185" w:rsidP="00547185">
      <w:pPr>
        <w:pStyle w:val="NormalWeb"/>
        <w:shd w:val="clear" w:color="auto" w:fill="FFFFFF"/>
        <w:spacing w:before="166" w:after="166" w:line="480" w:lineRule="auto"/>
        <w:jc w:val="center"/>
        <w:rPr>
          <w:color w:val="222222"/>
          <w:shd w:val="clear" w:color="auto" w:fill="FFFFFF"/>
        </w:rPr>
      </w:pPr>
    </w:p>
    <w:p w:rsidR="003474AB" w:rsidRPr="00EA1108" w:rsidRDefault="003474AB" w:rsidP="00547185">
      <w:pPr>
        <w:pStyle w:val="NormalWeb"/>
        <w:shd w:val="clear" w:color="auto" w:fill="FFFFFF"/>
        <w:spacing w:before="166" w:after="166" w:line="480" w:lineRule="auto"/>
        <w:jc w:val="center"/>
        <w:rPr>
          <w:color w:val="222222"/>
          <w:shd w:val="clear" w:color="auto" w:fill="FFFFFF"/>
        </w:rPr>
      </w:pPr>
      <w:r w:rsidRPr="00EA1108">
        <w:rPr>
          <w:color w:val="222222"/>
          <w:shd w:val="clear" w:color="auto" w:fill="FFFFFF"/>
        </w:rPr>
        <w:lastRenderedPageBreak/>
        <w:t>Stigmatic Theory and Reduction of Crime</w:t>
      </w:r>
    </w:p>
    <w:p w:rsidR="005C00FE" w:rsidRPr="00EA1108" w:rsidRDefault="005C00FE" w:rsidP="00EA1108">
      <w:pPr>
        <w:pStyle w:val="NormalWeb"/>
        <w:shd w:val="clear" w:color="auto" w:fill="FFFFFF"/>
        <w:spacing w:before="166" w:after="166" w:line="480" w:lineRule="auto"/>
        <w:ind w:firstLine="720"/>
        <w:jc w:val="both"/>
        <w:rPr>
          <w:color w:val="222222"/>
          <w:shd w:val="clear" w:color="auto" w:fill="FFFFFF"/>
        </w:rPr>
      </w:pPr>
      <w:r w:rsidRPr="00EA1108">
        <w:rPr>
          <w:color w:val="222222"/>
          <w:shd w:val="clear" w:color="auto" w:fill="FFFFFF"/>
        </w:rPr>
        <w:t>Criminal offenders should be labeled, and severe punishment applied to them by criminal justice systems both at the local and national levels. The label is an effective way of stigmatizing offenders, especially those who are new in the sphere of crimes</w:t>
      </w:r>
      <w:r w:rsidR="00081474" w:rsidRPr="00081474">
        <w:rPr>
          <w:color w:val="222222"/>
          <w:shd w:val="clear" w:color="auto" w:fill="FFFFFF"/>
        </w:rPr>
        <w:t xml:space="preserve"> </w:t>
      </w:r>
      <w:r w:rsidR="00081474">
        <w:rPr>
          <w:color w:val="222222"/>
          <w:shd w:val="clear" w:color="auto" w:fill="FFFFFF"/>
        </w:rPr>
        <w:t xml:space="preserve">(Sherman, </w:t>
      </w:r>
      <w:r w:rsidR="00081474" w:rsidRPr="00EA1108">
        <w:rPr>
          <w:color w:val="222222"/>
          <w:shd w:val="clear" w:color="auto" w:fill="FFFFFF"/>
        </w:rPr>
        <w:t>2017)</w:t>
      </w:r>
      <w:r w:rsidRPr="00EA1108">
        <w:rPr>
          <w:color w:val="222222"/>
          <w:shd w:val="clear" w:color="auto" w:fill="FFFFFF"/>
        </w:rPr>
        <w:t xml:space="preserve">. Through labeling, an offender will know that his or her family, friends, and the entire community lose trust with him or her. </w:t>
      </w:r>
    </w:p>
    <w:p w:rsidR="005C00FE" w:rsidRPr="00EA1108" w:rsidRDefault="005C00FE" w:rsidP="00EA1108">
      <w:pPr>
        <w:pStyle w:val="NormalWeb"/>
        <w:shd w:val="clear" w:color="auto" w:fill="FFFFFF"/>
        <w:spacing w:before="166" w:after="166" w:line="480" w:lineRule="auto"/>
        <w:ind w:firstLine="720"/>
        <w:jc w:val="both"/>
        <w:rPr>
          <w:color w:val="222222"/>
          <w:shd w:val="clear" w:color="auto" w:fill="FFFFFF"/>
        </w:rPr>
      </w:pPr>
      <w:r w:rsidRPr="00EA1108">
        <w:rPr>
          <w:color w:val="222222"/>
          <w:shd w:val="clear" w:color="auto" w:fill="FFFFFF"/>
        </w:rPr>
        <w:t>Labeling alone can have a positive or negative influence on the individual offender’s behavior. It can either facilitate the persistence of criminal actions or scare an offender from further illegal activities</w:t>
      </w:r>
      <w:r w:rsidR="00081474">
        <w:rPr>
          <w:color w:val="222222"/>
          <w:shd w:val="clear" w:color="auto" w:fill="FFFFFF"/>
        </w:rPr>
        <w:t xml:space="preserve"> (Sherman, </w:t>
      </w:r>
      <w:r w:rsidR="00081474" w:rsidRPr="00EA1108">
        <w:rPr>
          <w:color w:val="222222"/>
          <w:shd w:val="clear" w:color="auto" w:fill="FFFFFF"/>
        </w:rPr>
        <w:t>2017)</w:t>
      </w:r>
      <w:r w:rsidRPr="00EA1108">
        <w:rPr>
          <w:color w:val="222222"/>
          <w:shd w:val="clear" w:color="auto" w:fill="FFFFFF"/>
        </w:rPr>
        <w:t xml:space="preserve">. However, when severe punishment accompanies labeling, the offender considers the consequences of his or her crime life hard to bear. Labeling works in two ways. </w:t>
      </w:r>
    </w:p>
    <w:p w:rsidR="005C00FE" w:rsidRPr="00EA1108" w:rsidRDefault="005C00FE" w:rsidP="00EA1108">
      <w:pPr>
        <w:pStyle w:val="NormalWeb"/>
        <w:shd w:val="clear" w:color="auto" w:fill="FFFFFF"/>
        <w:spacing w:before="166" w:after="166" w:line="480" w:lineRule="auto"/>
        <w:ind w:firstLine="720"/>
        <w:jc w:val="both"/>
        <w:rPr>
          <w:color w:val="222222"/>
          <w:shd w:val="clear" w:color="auto" w:fill="FFFFFF"/>
        </w:rPr>
      </w:pPr>
      <w:r w:rsidRPr="00EA1108">
        <w:rPr>
          <w:color w:val="222222"/>
          <w:shd w:val="clear" w:color="auto" w:fill="FFFFFF"/>
        </w:rPr>
        <w:t>First, it provokes a person to have self- reflection and see the positivity of self- attitudes, perceptions, and beliefs. If the person cares a lot about self- image, then the label proves effective in curbing criminal activities. On the other hand, if the person does not care about self- image, his or her criminal behavior amplifies</w:t>
      </w:r>
      <w:r w:rsidR="00081474">
        <w:rPr>
          <w:color w:val="222222"/>
          <w:shd w:val="clear" w:color="auto" w:fill="FFFFFF"/>
        </w:rPr>
        <w:t xml:space="preserve"> (Sherman, </w:t>
      </w:r>
      <w:r w:rsidR="00081474" w:rsidRPr="00EA1108">
        <w:rPr>
          <w:color w:val="222222"/>
          <w:shd w:val="clear" w:color="auto" w:fill="FFFFFF"/>
        </w:rPr>
        <w:t>2017)</w:t>
      </w:r>
      <w:r w:rsidRPr="00EA1108">
        <w:rPr>
          <w:color w:val="222222"/>
          <w:shd w:val="clear" w:color="auto" w:fill="FFFFFF"/>
        </w:rPr>
        <w:t>. It is at this point that severe punishment reinforces labeling for effective outcomes. It will make the individual find ways of reintegrating back to the virtuous community than join deviant social groups.</w:t>
      </w:r>
    </w:p>
    <w:p w:rsidR="005C00FE" w:rsidRPr="00EA1108" w:rsidRDefault="005C00FE" w:rsidP="00EA1108">
      <w:pPr>
        <w:pStyle w:val="NormalWeb"/>
        <w:shd w:val="clear" w:color="auto" w:fill="FFFFFF"/>
        <w:spacing w:before="166" w:after="166" w:line="480" w:lineRule="auto"/>
        <w:ind w:firstLine="720"/>
        <w:jc w:val="both"/>
        <w:rPr>
          <w:color w:val="222222"/>
          <w:shd w:val="clear" w:color="auto" w:fill="FFFFFF"/>
        </w:rPr>
      </w:pPr>
      <w:r w:rsidRPr="00EA1108">
        <w:rPr>
          <w:color w:val="222222"/>
          <w:shd w:val="clear" w:color="auto" w:fill="FFFFFF"/>
        </w:rPr>
        <w:t>Secondly, it works a punishment. When a community labels an offender as a criminal, it destroys his or her reputation. Therefore, a person will feel the weight of being an enemy of the community</w:t>
      </w:r>
      <w:r w:rsidR="00081474">
        <w:rPr>
          <w:color w:val="222222"/>
          <w:shd w:val="clear" w:color="auto" w:fill="FFFFFF"/>
        </w:rPr>
        <w:t xml:space="preserve"> (Sherman, </w:t>
      </w:r>
      <w:r w:rsidR="00081474" w:rsidRPr="00EA1108">
        <w:rPr>
          <w:color w:val="222222"/>
          <w:shd w:val="clear" w:color="auto" w:fill="FFFFFF"/>
        </w:rPr>
        <w:t>2017)</w:t>
      </w:r>
      <w:r w:rsidRPr="00EA1108">
        <w:rPr>
          <w:color w:val="222222"/>
          <w:shd w:val="clear" w:color="auto" w:fill="FFFFFF"/>
        </w:rPr>
        <w:t xml:space="preserve">. It translates that a person does not want to associate with a crime because the city will punish him physically. </w:t>
      </w:r>
    </w:p>
    <w:p w:rsidR="00926DD0" w:rsidRPr="00EA1108" w:rsidRDefault="005C00FE" w:rsidP="00EA1108">
      <w:pPr>
        <w:pStyle w:val="NormalWeb"/>
        <w:shd w:val="clear" w:color="auto" w:fill="FFFFFF"/>
        <w:spacing w:before="166" w:beforeAutospacing="0" w:after="166" w:afterAutospacing="0" w:line="480" w:lineRule="auto"/>
        <w:ind w:firstLine="720"/>
        <w:jc w:val="both"/>
        <w:rPr>
          <w:color w:val="222222"/>
          <w:shd w:val="clear" w:color="auto" w:fill="FFFFFF"/>
        </w:rPr>
      </w:pPr>
      <w:r w:rsidRPr="00EA1108">
        <w:rPr>
          <w:color w:val="222222"/>
          <w:shd w:val="clear" w:color="auto" w:fill="FFFFFF"/>
        </w:rPr>
        <w:lastRenderedPageBreak/>
        <w:t>In conclusion, the stigmatic theory of labeling with severe punishment is effective in reducing or preventing crime. The criminal justice system needs to adopt the policy of labeling and punishing offenders severely.</w:t>
      </w: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0A04B2" w:rsidRDefault="000A04B2" w:rsidP="00EA1108">
      <w:pPr>
        <w:pStyle w:val="NormalWeb"/>
        <w:shd w:val="clear" w:color="auto" w:fill="FFFFFF"/>
        <w:spacing w:before="166" w:beforeAutospacing="0" w:after="166" w:afterAutospacing="0" w:line="480" w:lineRule="auto"/>
        <w:ind w:firstLine="720"/>
        <w:jc w:val="both"/>
        <w:rPr>
          <w:color w:val="222222"/>
          <w:shd w:val="clear" w:color="auto" w:fill="FFFFFF"/>
        </w:rPr>
      </w:pPr>
    </w:p>
    <w:p w:rsidR="00EA1108" w:rsidRPr="00EA1108" w:rsidRDefault="00EA1108" w:rsidP="000A04B2">
      <w:pPr>
        <w:pStyle w:val="NormalWeb"/>
        <w:shd w:val="clear" w:color="auto" w:fill="FFFFFF"/>
        <w:spacing w:before="166" w:beforeAutospacing="0" w:after="166" w:afterAutospacing="0" w:line="480" w:lineRule="auto"/>
        <w:ind w:firstLine="720"/>
        <w:jc w:val="center"/>
        <w:rPr>
          <w:color w:val="222222"/>
          <w:shd w:val="clear" w:color="auto" w:fill="FFFFFF"/>
        </w:rPr>
      </w:pPr>
      <w:r w:rsidRPr="00EA1108">
        <w:rPr>
          <w:color w:val="222222"/>
          <w:shd w:val="clear" w:color="auto" w:fill="FFFFFF"/>
        </w:rPr>
        <w:lastRenderedPageBreak/>
        <w:t>References</w:t>
      </w:r>
    </w:p>
    <w:p w:rsidR="00EA1108" w:rsidRPr="00EA1108" w:rsidRDefault="00EA1108" w:rsidP="00EA1108">
      <w:pPr>
        <w:pStyle w:val="NormalWeb"/>
        <w:shd w:val="clear" w:color="auto" w:fill="FFFFFF"/>
        <w:spacing w:before="0" w:beforeAutospacing="0" w:after="0" w:afterAutospacing="0" w:line="480" w:lineRule="auto"/>
        <w:ind w:left="794" w:right="-57" w:hanging="851"/>
        <w:jc w:val="both"/>
        <w:rPr>
          <w:color w:val="000000"/>
        </w:rPr>
      </w:pPr>
      <w:r w:rsidRPr="00EA1108">
        <w:rPr>
          <w:color w:val="222222"/>
          <w:shd w:val="clear" w:color="auto" w:fill="FFFFFF"/>
        </w:rPr>
        <w:t>Sherman, L. W. (2017). Experiments in criminal sanctions: Labeling, defiance, and restorative justice. In </w:t>
      </w:r>
      <w:r w:rsidRPr="00EA1108">
        <w:rPr>
          <w:i/>
          <w:iCs/>
          <w:color w:val="222222"/>
          <w:shd w:val="clear" w:color="auto" w:fill="FFFFFF"/>
        </w:rPr>
        <w:t>Labeling Theory</w:t>
      </w:r>
      <w:r w:rsidRPr="00EA1108">
        <w:rPr>
          <w:color w:val="222222"/>
          <w:shd w:val="clear" w:color="auto" w:fill="FFFFFF"/>
        </w:rPr>
        <w:t> (pp. 149-176). Routledge.</w:t>
      </w:r>
    </w:p>
    <w:sectPr w:rsidR="00EA1108" w:rsidRPr="00EA1108" w:rsidSect="006C5DE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686" w:rsidRDefault="00057686" w:rsidP="006C5DE7">
      <w:pPr>
        <w:spacing w:after="0" w:line="240" w:lineRule="auto"/>
      </w:pPr>
      <w:r>
        <w:separator/>
      </w:r>
    </w:p>
  </w:endnote>
  <w:endnote w:type="continuationSeparator" w:id="0">
    <w:p w:rsidR="00057686" w:rsidRDefault="00057686" w:rsidP="006C5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686" w:rsidRDefault="00057686" w:rsidP="006C5DE7">
      <w:pPr>
        <w:spacing w:after="0" w:line="240" w:lineRule="auto"/>
      </w:pPr>
      <w:r>
        <w:separator/>
      </w:r>
    </w:p>
  </w:footnote>
  <w:footnote w:type="continuationSeparator" w:id="0">
    <w:p w:rsidR="00057686" w:rsidRDefault="00057686" w:rsidP="006C5D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DE7" w:rsidRPr="006C5DE7" w:rsidRDefault="006C5DE7" w:rsidP="006C5DE7">
    <w:pPr>
      <w:pStyle w:val="Header"/>
      <w:jc w:val="right"/>
      <w:rPr>
        <w:rFonts w:ascii="Times New Roman" w:hAnsi="Times New Roman" w:cs="Times New Roman"/>
        <w:sz w:val="24"/>
        <w:szCs w:val="24"/>
      </w:rPr>
    </w:pPr>
    <w:r w:rsidRPr="006C5DE7">
      <w:rPr>
        <w:rFonts w:ascii="Times New Roman" w:hAnsi="Times New Roman" w:cs="Times New Roman"/>
        <w:sz w:val="24"/>
        <w:szCs w:val="24"/>
      </w:rPr>
      <w:t>STIGMATIC THEORY AND REDUCTION OF CRIME</w:t>
    </w:r>
    <w:r>
      <w:rPr>
        <w:rFonts w:ascii="Times New Roman" w:hAnsi="Times New Roman" w:cs="Times New Roman"/>
        <w:sz w:val="24"/>
        <w:szCs w:val="24"/>
      </w:rPr>
      <w:t xml:space="preserve">                                                            </w:t>
    </w:r>
    <w:r w:rsidRPr="006C5DE7">
      <w:rPr>
        <w:rFonts w:ascii="Times New Roman" w:hAnsi="Times New Roman" w:cs="Times New Roman"/>
        <w:sz w:val="24"/>
        <w:szCs w:val="24"/>
      </w:rPr>
      <w:t xml:space="preserve"> </w:t>
    </w:r>
    <w:sdt>
      <w:sdtPr>
        <w:rPr>
          <w:rFonts w:ascii="Times New Roman" w:hAnsi="Times New Roman" w:cs="Times New Roman"/>
          <w:sz w:val="24"/>
          <w:szCs w:val="24"/>
        </w:rPr>
        <w:id w:val="12164303"/>
        <w:docPartObj>
          <w:docPartGallery w:val="Page Numbers (Top of Page)"/>
          <w:docPartUnique/>
        </w:docPartObj>
      </w:sdtPr>
      <w:sdtEndPr/>
      <w:sdtContent>
        <w:r w:rsidRPr="006C5DE7">
          <w:rPr>
            <w:rFonts w:ascii="Times New Roman" w:hAnsi="Times New Roman" w:cs="Times New Roman"/>
            <w:sz w:val="24"/>
            <w:szCs w:val="24"/>
          </w:rPr>
          <w:fldChar w:fldCharType="begin"/>
        </w:r>
        <w:r w:rsidRPr="006C5DE7">
          <w:rPr>
            <w:rFonts w:ascii="Times New Roman" w:hAnsi="Times New Roman" w:cs="Times New Roman"/>
            <w:sz w:val="24"/>
            <w:szCs w:val="24"/>
          </w:rPr>
          <w:instrText xml:space="preserve"> PAGE   \* MERGEFORMAT </w:instrText>
        </w:r>
        <w:r w:rsidRPr="006C5DE7">
          <w:rPr>
            <w:rFonts w:ascii="Times New Roman" w:hAnsi="Times New Roman" w:cs="Times New Roman"/>
            <w:sz w:val="24"/>
            <w:szCs w:val="24"/>
          </w:rPr>
          <w:fldChar w:fldCharType="separate"/>
        </w:r>
        <w:r w:rsidR="0082181F">
          <w:rPr>
            <w:rFonts w:ascii="Times New Roman" w:hAnsi="Times New Roman" w:cs="Times New Roman"/>
            <w:noProof/>
            <w:sz w:val="24"/>
            <w:szCs w:val="24"/>
          </w:rPr>
          <w:t>2</w:t>
        </w:r>
        <w:r w:rsidRPr="006C5DE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DE7" w:rsidRPr="006C5DE7" w:rsidRDefault="006C5DE7" w:rsidP="006C5DE7">
    <w:pPr>
      <w:pStyle w:val="Header"/>
      <w:jc w:val="right"/>
      <w:rPr>
        <w:rFonts w:ascii="Times New Roman" w:hAnsi="Times New Roman" w:cs="Times New Roman"/>
        <w:sz w:val="24"/>
        <w:szCs w:val="24"/>
      </w:rPr>
    </w:pPr>
    <w:r w:rsidRPr="006C5DE7">
      <w:rPr>
        <w:rFonts w:ascii="Times New Roman" w:hAnsi="Times New Roman" w:cs="Times New Roman"/>
        <w:sz w:val="24"/>
        <w:szCs w:val="24"/>
      </w:rPr>
      <w:t xml:space="preserve">Running Head: STIGMATIC THEORY AND REDUCTION OF CRIME </w:t>
    </w:r>
    <w:sdt>
      <w:sdtPr>
        <w:rPr>
          <w:rFonts w:ascii="Times New Roman" w:hAnsi="Times New Roman" w:cs="Times New Roman"/>
          <w:sz w:val="24"/>
          <w:szCs w:val="24"/>
        </w:rPr>
        <w:id w:val="12164412"/>
        <w:docPartObj>
          <w:docPartGallery w:val="Page Numbers (Top of Page)"/>
          <w:docPartUnique/>
        </w:docPartObj>
      </w:sdtPr>
      <w:sdtEndPr/>
      <w:sdtContent>
        <w:r>
          <w:rPr>
            <w:rFonts w:ascii="Times New Roman" w:hAnsi="Times New Roman" w:cs="Times New Roman"/>
            <w:sz w:val="24"/>
            <w:szCs w:val="24"/>
          </w:rPr>
          <w:t xml:space="preserve">                                   </w:t>
        </w:r>
        <w:r w:rsidRPr="006C5DE7">
          <w:rPr>
            <w:rFonts w:ascii="Times New Roman" w:hAnsi="Times New Roman" w:cs="Times New Roman"/>
            <w:sz w:val="24"/>
            <w:szCs w:val="24"/>
          </w:rPr>
          <w:fldChar w:fldCharType="begin"/>
        </w:r>
        <w:r w:rsidRPr="006C5DE7">
          <w:rPr>
            <w:rFonts w:ascii="Times New Roman" w:hAnsi="Times New Roman" w:cs="Times New Roman"/>
            <w:sz w:val="24"/>
            <w:szCs w:val="24"/>
          </w:rPr>
          <w:instrText xml:space="preserve"> PAGE   \* MERGEFORMAT </w:instrText>
        </w:r>
        <w:r w:rsidRPr="006C5DE7">
          <w:rPr>
            <w:rFonts w:ascii="Times New Roman" w:hAnsi="Times New Roman" w:cs="Times New Roman"/>
            <w:sz w:val="24"/>
            <w:szCs w:val="24"/>
          </w:rPr>
          <w:fldChar w:fldCharType="separate"/>
        </w:r>
        <w:r w:rsidR="0082181F">
          <w:rPr>
            <w:rFonts w:ascii="Times New Roman" w:hAnsi="Times New Roman" w:cs="Times New Roman"/>
            <w:noProof/>
            <w:sz w:val="24"/>
            <w:szCs w:val="24"/>
          </w:rPr>
          <w:t>1</w:t>
        </w:r>
        <w:r w:rsidRPr="006C5DE7">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598"/>
    <w:rsid w:val="00057686"/>
    <w:rsid w:val="00081474"/>
    <w:rsid w:val="000A04B2"/>
    <w:rsid w:val="000F1542"/>
    <w:rsid w:val="00192CD8"/>
    <w:rsid w:val="003474AB"/>
    <w:rsid w:val="003837ED"/>
    <w:rsid w:val="00486F4B"/>
    <w:rsid w:val="005302C3"/>
    <w:rsid w:val="00547185"/>
    <w:rsid w:val="0058227B"/>
    <w:rsid w:val="005C00FE"/>
    <w:rsid w:val="005D33D5"/>
    <w:rsid w:val="006C5DE7"/>
    <w:rsid w:val="00732725"/>
    <w:rsid w:val="007638FF"/>
    <w:rsid w:val="007D5830"/>
    <w:rsid w:val="0082181F"/>
    <w:rsid w:val="008358B0"/>
    <w:rsid w:val="008B53A7"/>
    <w:rsid w:val="00905598"/>
    <w:rsid w:val="0091356F"/>
    <w:rsid w:val="00926DD0"/>
    <w:rsid w:val="00952C7C"/>
    <w:rsid w:val="00957407"/>
    <w:rsid w:val="009B54ED"/>
    <w:rsid w:val="00A05C58"/>
    <w:rsid w:val="00A50C27"/>
    <w:rsid w:val="00A576C6"/>
    <w:rsid w:val="00A81BA4"/>
    <w:rsid w:val="00AF5699"/>
    <w:rsid w:val="00B30B73"/>
    <w:rsid w:val="00CB20C6"/>
    <w:rsid w:val="00DE29AA"/>
    <w:rsid w:val="00E74A6C"/>
    <w:rsid w:val="00EA1108"/>
    <w:rsid w:val="00ED6E2D"/>
    <w:rsid w:val="00F32F91"/>
    <w:rsid w:val="00F44E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C25CD9-EE30-4CDA-815E-15D863B2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6D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90559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905598"/>
    <w:rPr>
      <w:color w:val="0000FF"/>
      <w:u w:val="single"/>
    </w:rPr>
  </w:style>
  <w:style w:type="paragraph" w:styleId="NormalWeb">
    <w:name w:val="Normal (Web)"/>
    <w:basedOn w:val="Normal"/>
    <w:uiPriority w:val="99"/>
    <w:unhideWhenUsed/>
    <w:rsid w:val="0090559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6C5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DE7"/>
  </w:style>
  <w:style w:type="paragraph" w:styleId="Footer">
    <w:name w:val="footer"/>
    <w:basedOn w:val="Normal"/>
    <w:link w:val="FooterChar"/>
    <w:uiPriority w:val="99"/>
    <w:semiHidden/>
    <w:unhideWhenUsed/>
    <w:rsid w:val="006C5D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5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45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2019-10-17T12:45:00Z</dcterms:created>
  <dcterms:modified xsi:type="dcterms:W3CDTF">2019-10-17T12:45:00Z</dcterms:modified>
</cp:coreProperties>
</file>